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5B" w:rsidRDefault="00B34991">
      <w:r>
        <w:t>Default gateway is not assigned to the host, assigned the default gateway to resolve the issue.</w:t>
      </w:r>
    </w:p>
    <w:p w:rsidR="00B34991" w:rsidRDefault="00B34991">
      <w:r>
        <w:t>Systems use default gateway to reach the other subnets.</w:t>
      </w:r>
    </w:p>
    <w:sectPr w:rsidR="00B34991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06071D"/>
    <w:rsid w:val="000B329D"/>
    <w:rsid w:val="001E0BBF"/>
    <w:rsid w:val="00224FD4"/>
    <w:rsid w:val="00267DAC"/>
    <w:rsid w:val="002B4042"/>
    <w:rsid w:val="00572457"/>
    <w:rsid w:val="00660820"/>
    <w:rsid w:val="00783FE9"/>
    <w:rsid w:val="007F0A72"/>
    <w:rsid w:val="00812641"/>
    <w:rsid w:val="008571A6"/>
    <w:rsid w:val="008A454A"/>
    <w:rsid w:val="008A4D5C"/>
    <w:rsid w:val="00941CFF"/>
    <w:rsid w:val="00960E2C"/>
    <w:rsid w:val="00977F5B"/>
    <w:rsid w:val="00A44056"/>
    <w:rsid w:val="00A54390"/>
    <w:rsid w:val="00A94579"/>
    <w:rsid w:val="00B34991"/>
    <w:rsid w:val="00BA50DB"/>
    <w:rsid w:val="00BD61CB"/>
    <w:rsid w:val="00CB6C6E"/>
    <w:rsid w:val="00EC194B"/>
    <w:rsid w:val="00ED1896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20</cp:revision>
  <dcterms:created xsi:type="dcterms:W3CDTF">2020-11-17T15:55:00Z</dcterms:created>
  <dcterms:modified xsi:type="dcterms:W3CDTF">2020-12-29T17:41:00Z</dcterms:modified>
</cp:coreProperties>
</file>